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附件一：</w:t>
      </w:r>
    </w:p>
    <w:p>
      <w:pPr>
        <w:spacing w:line="400" w:lineRule="exact"/>
        <w:jc w:val="center"/>
        <w:rPr>
          <w:rFonts w:ascii="宋体" w:hAnsi="宋体"/>
          <w:b/>
          <w:sz w:val="30"/>
          <w:szCs w:val="30"/>
        </w:rPr>
      </w:pPr>
      <w:bookmarkStart w:id="0" w:name="_GoBack"/>
      <w:r>
        <w:rPr>
          <w:rFonts w:hint="eastAsia" w:ascii="宋体" w:hAnsi="宋体"/>
          <w:b/>
          <w:sz w:val="30"/>
          <w:szCs w:val="30"/>
        </w:rPr>
        <w:t>上海交通大学 农业与生物学院</w:t>
      </w:r>
    </w:p>
    <w:p>
      <w:pPr>
        <w:spacing w:line="400" w:lineRule="exact"/>
        <w:jc w:val="center"/>
        <w:outlineLvl w:val="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2017年接收免试推荐研究生申请表</w:t>
      </w:r>
      <w:bookmarkEnd w:id="0"/>
    </w:p>
    <w:p>
      <w:pPr>
        <w:wordWrap w:val="0"/>
        <w:spacing w:beforeLines="50" w:afterLines="50"/>
      </w:pPr>
      <w:r>
        <w:rPr>
          <w:rFonts w:hint="eastAsia" w:ascii="黑体" w:eastAsia="黑体"/>
          <w:b/>
          <w:sz w:val="24"/>
        </w:rPr>
        <w:t xml:space="preserve">申请类别： </w:t>
      </w:r>
      <w:r>
        <w:rPr>
          <w:rFonts w:ascii="黑体" w:eastAsia="黑体"/>
          <w:b/>
          <w:sz w:val="24"/>
        </w:rPr>
        <w:t>本科直博生</w:t>
      </w:r>
      <w:r>
        <w:rPr>
          <w:rFonts w:hint="eastAsia" w:ascii="黑体" w:eastAsia="黑体"/>
          <w:b/>
          <w:sz w:val="24"/>
        </w:rPr>
        <w:t>（  ）、学术型研究生（  ）、全日制专业学位研究生（  ）</w:t>
      </w:r>
    </w:p>
    <w:tbl>
      <w:tblPr>
        <w:tblStyle w:val="3"/>
        <w:tblW w:w="98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1"/>
        <w:gridCol w:w="1560"/>
        <w:gridCol w:w="546"/>
        <w:gridCol w:w="21"/>
        <w:gridCol w:w="360"/>
        <w:gridCol w:w="1482"/>
        <w:gridCol w:w="426"/>
        <w:gridCol w:w="951"/>
        <w:gridCol w:w="41"/>
        <w:gridCol w:w="3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" w:hanging="210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所在高校、院系和所学专业</w:t>
            </w:r>
          </w:p>
        </w:tc>
        <w:tc>
          <w:tcPr>
            <w:tcW w:w="65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" w:hanging="210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4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邮编</w:t>
            </w:r>
          </w:p>
        </w:tc>
        <w:tc>
          <w:tcPr>
            <w:tcW w:w="3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外语等级及成绩</w:t>
            </w:r>
          </w:p>
        </w:tc>
        <w:tc>
          <w:tcPr>
            <w:tcW w:w="4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CET6 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 xml:space="preserve"> 分   其他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3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专业排名/专业人数</w:t>
            </w:r>
          </w:p>
        </w:tc>
        <w:tc>
          <w:tcPr>
            <w:tcW w:w="65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3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申请专业</w:t>
            </w:r>
          </w:p>
        </w:tc>
        <w:tc>
          <w:tcPr>
            <w:tcW w:w="65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6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9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科研经历及成果</w:t>
            </w:r>
          </w:p>
        </w:tc>
        <w:tc>
          <w:tcPr>
            <w:tcW w:w="86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98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我保证提交的申请表及全部申请材料真实、准确，若有任何弄虚作假行为，我同意被取消申请资格并承担相应法律及道德责任。</w:t>
            </w: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特此声明。</w:t>
            </w:r>
          </w:p>
          <w:p>
            <w:pPr>
              <w:ind w:firstLine="420"/>
              <w:rPr>
                <w:rFonts w:ascii="宋体"/>
              </w:rPr>
            </w:pPr>
          </w:p>
          <w:p>
            <w:pPr>
              <w:ind w:firstLine="1890" w:firstLineChars="900"/>
              <w:rPr>
                <w:u w:val="single"/>
              </w:rPr>
            </w:pPr>
            <w:r>
              <w:rPr>
                <w:rFonts w:hint="eastAsia"/>
              </w:rPr>
              <w:t>申请人签名：</w:t>
            </w:r>
            <w:r>
              <w:rPr>
                <w:rFonts w:hint="eastAsia"/>
                <w:u w:val="single"/>
              </w:rPr>
              <w:t xml:space="preserve">                     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widowControl/>
        <w:spacing w:beforeLines="50" w:afterLines="50"/>
        <w:jc w:val="left"/>
        <w:rPr>
          <w:rFonts w:ascii="Times New Roman" w:hAnsi="Times New Roman"/>
          <w:kern w:val="0"/>
          <w:sz w:val="24"/>
          <w:szCs w:val="24"/>
        </w:rPr>
      </w:pPr>
    </w:p>
    <w:p/>
    <w:sectPr>
      <w:pgSz w:w="11906" w:h="16838"/>
      <w:pgMar w:top="567" w:right="1558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宋体.黑o浡渀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34C67"/>
    <w:rsid w:val="4C634C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2016-09-20T01:02:00Z</dcterms:created>
  <dc:creator>APP</dc:creator>
  <cp:lastModifiedBy>APP</cp:lastModifiedBy>
  <dcterms:modified xsi:type="dcterms:W3CDTF">2016-09-20T01:02:24Z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